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83" w:rsidRDefault="008D0787" w:rsidP="000B7955">
      <w:pPr>
        <w:spacing w:after="0"/>
      </w:pPr>
      <w:r>
        <w:t>Rövid tájékoztató az osztatlan tanárképzésről</w:t>
      </w:r>
    </w:p>
    <w:p w:rsidR="008D0787" w:rsidRDefault="008D0787" w:rsidP="000B7955">
      <w:pPr>
        <w:pStyle w:val="Default"/>
      </w:pPr>
    </w:p>
    <w:p w:rsidR="009241CC" w:rsidRDefault="008D0787" w:rsidP="000B7955">
      <w:pPr>
        <w:spacing w:after="0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 közismereti tanárképzésben mesterfokozat és tanári szakképzettség osztatlan, kétszakos képzésben szerezhető, amelynek három formája a 4 + 1, a 4,5 + 1 és az 5 + 1 éves tanárképzés. A plusz egy év a szakmai gyakorlatot jelenti. A 10 féléves</w:t>
      </w:r>
      <w:r w:rsidR="00A21EBE">
        <w:rPr>
          <w:sz w:val="23"/>
          <w:szCs w:val="23"/>
        </w:rPr>
        <w:t xml:space="preserve"> (4+1)</w:t>
      </w:r>
      <w:r>
        <w:rPr>
          <w:sz w:val="23"/>
          <w:szCs w:val="23"/>
        </w:rPr>
        <w:t xml:space="preserve"> képzésben általános iskolai, a 11 féléves</w:t>
      </w:r>
      <w:r w:rsidR="00A21EBE">
        <w:rPr>
          <w:sz w:val="23"/>
          <w:szCs w:val="23"/>
        </w:rPr>
        <w:t xml:space="preserve"> (4,5+1)</w:t>
      </w:r>
      <w:r>
        <w:rPr>
          <w:sz w:val="23"/>
          <w:szCs w:val="23"/>
        </w:rPr>
        <w:t xml:space="preserve"> képzésben vegyes (álta</w:t>
      </w:r>
      <w:r w:rsidR="007E4EBF">
        <w:rPr>
          <w:sz w:val="23"/>
          <w:szCs w:val="23"/>
        </w:rPr>
        <w:t>lános és középiskolai),</w:t>
      </w:r>
      <w:r w:rsidR="00A21EBE">
        <w:rPr>
          <w:sz w:val="23"/>
          <w:szCs w:val="23"/>
        </w:rPr>
        <w:t xml:space="preserve"> </w:t>
      </w:r>
      <w:r>
        <w:rPr>
          <w:sz w:val="23"/>
          <w:szCs w:val="23"/>
        </w:rPr>
        <w:t>a 12 féléves</w:t>
      </w:r>
      <w:r w:rsidR="00A21EBE">
        <w:rPr>
          <w:sz w:val="23"/>
          <w:szCs w:val="23"/>
        </w:rPr>
        <w:t xml:space="preserve"> (5+1)</w:t>
      </w:r>
      <w:r>
        <w:rPr>
          <w:sz w:val="23"/>
          <w:szCs w:val="23"/>
        </w:rPr>
        <w:t xml:space="preserve"> képzésben középiskolai tanári szakképzettséget lehet szer</w:t>
      </w:r>
      <w:r w:rsidR="009241CC">
        <w:rPr>
          <w:sz w:val="23"/>
          <w:szCs w:val="23"/>
        </w:rPr>
        <w:t>ezni.</w:t>
      </w:r>
    </w:p>
    <w:p w:rsidR="000B7955" w:rsidRDefault="000B7955" w:rsidP="000B7955">
      <w:pPr>
        <w:spacing w:after="0"/>
        <w:jc w:val="both"/>
        <w:rPr>
          <w:sz w:val="23"/>
          <w:szCs w:val="23"/>
        </w:rPr>
      </w:pPr>
    </w:p>
    <w:p w:rsidR="008D0787" w:rsidRDefault="007E4EBF" w:rsidP="000B795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Az osztatlan tanárképzés mind a három képzési formában</w:t>
      </w:r>
      <w:r w:rsidR="008D0787">
        <w:rPr>
          <w:sz w:val="23"/>
          <w:szCs w:val="23"/>
        </w:rPr>
        <w:t xml:space="preserve"> egy 6 féléves közös képzési szakasszal kezdődik.</w:t>
      </w:r>
      <w:r w:rsidR="00A21EBE">
        <w:rPr>
          <w:sz w:val="23"/>
          <w:szCs w:val="23"/>
        </w:rPr>
        <w:t xml:space="preserve"> A harmadik évben kell a hallgatónak döntést hoznia arról, </w:t>
      </w:r>
      <w:r w:rsidR="000B7955">
        <w:rPr>
          <w:sz w:val="23"/>
          <w:szCs w:val="23"/>
        </w:rPr>
        <w:t>milyen</w:t>
      </w:r>
      <w:r w:rsidR="00961B3E">
        <w:rPr>
          <w:sz w:val="23"/>
          <w:szCs w:val="23"/>
        </w:rPr>
        <w:t xml:space="preserve"> (általános iskolai, középiskolai vagy vegyes)</w:t>
      </w:r>
      <w:r w:rsidR="000B7955">
        <w:rPr>
          <w:sz w:val="23"/>
          <w:szCs w:val="23"/>
        </w:rPr>
        <w:t xml:space="preserve"> végzettséget kíván szerezni.</w:t>
      </w:r>
    </w:p>
    <w:p w:rsidR="000B7955" w:rsidRDefault="000B7955" w:rsidP="000B7955">
      <w:pPr>
        <w:spacing w:after="0"/>
        <w:jc w:val="both"/>
        <w:rPr>
          <w:sz w:val="23"/>
          <w:szCs w:val="23"/>
        </w:rPr>
      </w:pPr>
    </w:p>
    <w:p w:rsidR="000B7955" w:rsidRDefault="000B7955" w:rsidP="000B795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A közismereti tanárképzés kizárólag kétszakos formában végezhető.</w:t>
      </w:r>
    </w:p>
    <w:p w:rsidR="000B7955" w:rsidRDefault="000B7955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0B7955">
        <w:rPr>
          <w:rFonts w:asciiTheme="minorHAnsi" w:hAnsiTheme="minorHAnsi" w:cstheme="minorBidi"/>
          <w:color w:val="auto"/>
          <w:sz w:val="23"/>
          <w:szCs w:val="23"/>
        </w:rPr>
        <w:t xml:space="preserve">A hallgatók tanulmányi ügyintézése − a beiratkozástól a záróvizsgázásig − a hallgató alapkarán </w:t>
      </w:r>
      <w:r>
        <w:rPr>
          <w:rFonts w:asciiTheme="minorHAnsi" w:hAnsiTheme="minorHAnsi" w:cstheme="minorBidi"/>
          <w:color w:val="auto"/>
          <w:sz w:val="23"/>
          <w:szCs w:val="23"/>
        </w:rPr>
        <w:t>történik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. A hallgatók alapkar szerinti besorolása az alábbi</w:t>
      </w:r>
      <w:r>
        <w:rPr>
          <w:rFonts w:asciiTheme="minorHAnsi" w:hAnsiTheme="minorHAnsi" w:cstheme="minorBidi"/>
          <w:color w:val="auto"/>
          <w:sz w:val="23"/>
          <w:szCs w:val="23"/>
        </w:rPr>
        <w:t>:</w:t>
      </w:r>
    </w:p>
    <w:p w:rsidR="000B7955" w:rsidRDefault="00460049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0B7955">
        <w:rPr>
          <w:rFonts w:asciiTheme="minorHAnsi" w:hAnsiTheme="minorHAnsi" w:cstheme="minorBidi"/>
          <w:color w:val="auto"/>
          <w:sz w:val="23"/>
          <w:szCs w:val="23"/>
        </w:rPr>
        <w:t>Természettudományi Kar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az alapkara az alábbi szakpáros hallgatóknak:</w:t>
      </w:r>
    </w:p>
    <w:p w:rsidR="00460049" w:rsidRDefault="00460049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  <w:proofErr w:type="gramStart"/>
      <w:r w:rsidRPr="000B7955">
        <w:rPr>
          <w:rFonts w:asciiTheme="minorHAnsi" w:hAnsiTheme="minorHAnsi" w:cstheme="minorBidi"/>
          <w:color w:val="auto"/>
          <w:sz w:val="23"/>
          <w:szCs w:val="23"/>
        </w:rPr>
        <w:t>két</w:t>
      </w:r>
      <w:proofErr w:type="gramEnd"/>
      <w:r w:rsidRPr="000B7955">
        <w:rPr>
          <w:rFonts w:asciiTheme="minorHAnsi" w:hAnsiTheme="minorHAnsi" w:cstheme="minorBidi"/>
          <w:color w:val="auto"/>
          <w:sz w:val="23"/>
          <w:szCs w:val="23"/>
        </w:rPr>
        <w:t xml:space="preserve"> természettudományi szak</w:t>
      </w:r>
    </w:p>
    <w:p w:rsidR="00460049" w:rsidRDefault="00460049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  <w:proofErr w:type="gramStart"/>
      <w:r w:rsidRPr="000B7955">
        <w:rPr>
          <w:rFonts w:asciiTheme="minorHAnsi" w:hAnsiTheme="minorHAnsi" w:cstheme="minorBidi"/>
          <w:color w:val="auto"/>
          <w:sz w:val="23"/>
          <w:szCs w:val="23"/>
        </w:rPr>
        <w:t>bölcsész</w:t>
      </w:r>
      <w:proofErr w:type="gramEnd"/>
      <w:r w:rsidR="00E313B3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szak</w:t>
      </w:r>
      <w:r w:rsidR="00961B3E">
        <w:rPr>
          <w:rFonts w:asciiTheme="minorHAnsi" w:hAnsiTheme="minorHAnsi" w:cstheme="minorBidi"/>
          <w:color w:val="auto"/>
          <w:sz w:val="23"/>
          <w:szCs w:val="23"/>
        </w:rPr>
        <w:t xml:space="preserve"> (nem nyelvszak)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−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természettudományi szak</w:t>
      </w:r>
    </w:p>
    <w:p w:rsidR="000B7955" w:rsidRDefault="00460049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  <w:proofErr w:type="gramStart"/>
      <w:r w:rsidRPr="000B7955">
        <w:rPr>
          <w:rFonts w:asciiTheme="minorHAnsi" w:hAnsiTheme="minorHAnsi" w:cstheme="minorBidi"/>
          <w:color w:val="auto"/>
          <w:sz w:val="23"/>
          <w:szCs w:val="23"/>
        </w:rPr>
        <w:t>informatikai</w:t>
      </w:r>
      <w:proofErr w:type="gramEnd"/>
      <w:r>
        <w:rPr>
          <w:rFonts w:asciiTheme="minorHAnsi" w:hAnsiTheme="minorHAnsi" w:cstheme="minorBidi"/>
          <w:color w:val="auto"/>
          <w:sz w:val="23"/>
          <w:szCs w:val="23"/>
        </w:rPr>
        <w:t xml:space="preserve"> szak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–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természettudományi szak</w:t>
      </w:r>
      <w:r w:rsidR="00E313B3">
        <w:rPr>
          <w:rFonts w:asciiTheme="minorHAnsi" w:hAnsiTheme="minorHAnsi" w:cstheme="minorBidi"/>
          <w:color w:val="auto"/>
          <w:sz w:val="23"/>
          <w:szCs w:val="23"/>
        </w:rPr>
        <w:t xml:space="preserve"> (kivéve matematika)</w:t>
      </w:r>
    </w:p>
    <w:p w:rsidR="00E313B3" w:rsidRDefault="00E313B3" w:rsidP="00E313B3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Bölcsészettudományi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 xml:space="preserve"> Kar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az alapkara az alábbi szakpáros hallgatóknak:</w:t>
      </w:r>
    </w:p>
    <w:p w:rsidR="00E313B3" w:rsidRDefault="00E313B3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  <w:proofErr w:type="gramStart"/>
      <w:r w:rsidRPr="000B7955">
        <w:rPr>
          <w:rFonts w:asciiTheme="minorHAnsi" w:hAnsiTheme="minorHAnsi" w:cstheme="minorBidi"/>
          <w:color w:val="auto"/>
          <w:sz w:val="23"/>
          <w:szCs w:val="23"/>
        </w:rPr>
        <w:t>két</w:t>
      </w:r>
      <w:proofErr w:type="gramEnd"/>
      <w:r w:rsidRPr="000B7955">
        <w:rPr>
          <w:rFonts w:asciiTheme="minorHAnsi" w:hAnsiTheme="minorHAnsi" w:cstheme="minorBidi"/>
          <w:color w:val="auto"/>
          <w:sz w:val="23"/>
          <w:szCs w:val="23"/>
        </w:rPr>
        <w:t xml:space="preserve"> bölcsész szak</w:t>
      </w:r>
    </w:p>
    <w:p w:rsidR="00E313B3" w:rsidRDefault="00E313B3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  <w:proofErr w:type="gramStart"/>
      <w:r w:rsidR="00961B3E">
        <w:rPr>
          <w:rFonts w:asciiTheme="minorHAnsi" w:hAnsiTheme="minorHAnsi" w:cstheme="minorBidi"/>
          <w:color w:val="auto"/>
          <w:sz w:val="23"/>
          <w:szCs w:val="23"/>
        </w:rPr>
        <w:t>bölcsész</w:t>
      </w:r>
      <w:proofErr w:type="gramEnd"/>
      <w:r w:rsidR="00961B3E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nyelvszak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(beleértve a magyart is)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−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természettudományi szak</w:t>
      </w:r>
    </w:p>
    <w:p w:rsidR="006B2670" w:rsidRDefault="006B2670" w:rsidP="006B2670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Informatikai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 xml:space="preserve"> Kar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az alapkara az alábbi szakpáros hallgatóknak:</w:t>
      </w:r>
    </w:p>
    <w:p w:rsidR="006B2670" w:rsidRDefault="006B2670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  <w:proofErr w:type="gramStart"/>
      <w:r w:rsidRPr="000B7955">
        <w:rPr>
          <w:rFonts w:asciiTheme="minorHAnsi" w:hAnsiTheme="minorHAnsi" w:cstheme="minorBidi"/>
          <w:color w:val="auto"/>
          <w:sz w:val="23"/>
          <w:szCs w:val="23"/>
        </w:rPr>
        <w:t>informatikai</w:t>
      </w:r>
      <w:proofErr w:type="gramEnd"/>
      <w:r>
        <w:rPr>
          <w:rFonts w:asciiTheme="minorHAnsi" w:hAnsiTheme="minorHAnsi" w:cstheme="minorBidi"/>
          <w:color w:val="auto"/>
          <w:sz w:val="23"/>
          <w:szCs w:val="23"/>
        </w:rPr>
        <w:t xml:space="preserve"> szak </w:t>
      </w:r>
      <w:r w:rsidR="00961B3E">
        <w:rPr>
          <w:rFonts w:asciiTheme="minorHAnsi" w:hAnsiTheme="minorHAnsi" w:cstheme="minorBidi"/>
          <w:color w:val="auto"/>
          <w:sz w:val="23"/>
          <w:szCs w:val="23"/>
        </w:rPr>
        <w:t>–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961B3E">
        <w:rPr>
          <w:rFonts w:asciiTheme="minorHAnsi" w:hAnsiTheme="minorHAnsi" w:cstheme="minorBidi"/>
          <w:color w:val="auto"/>
          <w:sz w:val="23"/>
          <w:szCs w:val="23"/>
        </w:rPr>
        <w:t xml:space="preserve">összes bölcsész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szak</w:t>
      </w:r>
    </w:p>
    <w:p w:rsidR="006B2670" w:rsidRDefault="006B2670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  <w:proofErr w:type="gramStart"/>
      <w:r w:rsidRPr="000B7955">
        <w:rPr>
          <w:rFonts w:asciiTheme="minorHAnsi" w:hAnsiTheme="minorHAnsi" w:cstheme="minorBidi"/>
          <w:color w:val="auto"/>
          <w:sz w:val="23"/>
          <w:szCs w:val="23"/>
        </w:rPr>
        <w:t>matematika</w:t>
      </w:r>
      <w:proofErr w:type="gramEnd"/>
      <w:r>
        <w:rPr>
          <w:rFonts w:asciiTheme="minorHAnsi" w:hAnsiTheme="minorHAnsi" w:cstheme="minorBidi"/>
          <w:color w:val="auto"/>
          <w:sz w:val="23"/>
          <w:szCs w:val="23"/>
        </w:rPr>
        <w:t xml:space="preserve"> szak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–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0B7955">
        <w:rPr>
          <w:rFonts w:asciiTheme="minorHAnsi" w:hAnsiTheme="minorHAnsi" w:cstheme="minorBidi"/>
          <w:color w:val="auto"/>
          <w:sz w:val="23"/>
          <w:szCs w:val="23"/>
        </w:rPr>
        <w:t>informatika szak</w:t>
      </w:r>
    </w:p>
    <w:p w:rsidR="00E313B3" w:rsidRDefault="00E313B3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ab/>
      </w:r>
    </w:p>
    <w:p w:rsidR="00E313B3" w:rsidRDefault="00144F4A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 xml:space="preserve">A Tanulmányi Osztály honlapjára most a 4+1 képzés úgynevezett átfedés </w:t>
      </w:r>
      <w:proofErr w:type="gramStart"/>
      <w:r>
        <w:rPr>
          <w:rFonts w:asciiTheme="minorHAnsi" w:hAnsiTheme="minorHAnsi" w:cstheme="minorBidi"/>
          <w:color w:val="auto"/>
          <w:sz w:val="23"/>
          <w:szCs w:val="23"/>
        </w:rPr>
        <w:t>mentes</w:t>
      </w:r>
      <w:proofErr w:type="gramEnd"/>
      <w:r>
        <w:rPr>
          <w:rFonts w:asciiTheme="minorHAnsi" w:hAnsiTheme="minorHAnsi" w:cstheme="minorBidi"/>
          <w:color w:val="auto"/>
          <w:sz w:val="23"/>
          <w:szCs w:val="23"/>
        </w:rPr>
        <w:t xml:space="preserve"> tantervi hálói kerültek fel. </w:t>
      </w:r>
      <w:r w:rsidR="00F217A2">
        <w:rPr>
          <w:rFonts w:asciiTheme="minorHAnsi" w:hAnsiTheme="minorHAnsi" w:cstheme="minorBidi"/>
          <w:color w:val="auto"/>
          <w:sz w:val="23"/>
          <w:szCs w:val="23"/>
        </w:rPr>
        <w:t>Az átfedés mentes</w:t>
      </w:r>
      <w:r w:rsidR="003F706B">
        <w:rPr>
          <w:rFonts w:asciiTheme="minorHAnsi" w:hAnsiTheme="minorHAnsi" w:cstheme="minorBidi"/>
          <w:color w:val="auto"/>
          <w:sz w:val="23"/>
          <w:szCs w:val="23"/>
        </w:rPr>
        <w:t>ség</w:t>
      </w:r>
      <w:r w:rsidR="00F217A2">
        <w:rPr>
          <w:rFonts w:asciiTheme="minorHAnsi" w:hAnsiTheme="minorHAnsi" w:cstheme="minorBidi"/>
          <w:color w:val="auto"/>
          <w:sz w:val="23"/>
          <w:szCs w:val="23"/>
        </w:rPr>
        <w:t xml:space="preserve"> azt jelenti, hogy a hálóban szereplő mindegyik tanegységet teljesíteni kell. Ez a tantervi háló a </w:t>
      </w:r>
      <w:r w:rsidR="00F217A2" w:rsidRPr="000B7955">
        <w:rPr>
          <w:rFonts w:asciiTheme="minorHAnsi" w:hAnsiTheme="minorHAnsi" w:cstheme="minorBidi"/>
          <w:color w:val="auto"/>
          <w:sz w:val="23"/>
          <w:szCs w:val="23"/>
        </w:rPr>
        <w:t>természettudományi szak</w:t>
      </w:r>
      <w:r w:rsidR="00F217A2">
        <w:rPr>
          <w:rFonts w:asciiTheme="minorHAnsi" w:hAnsiTheme="minorHAnsi" w:cstheme="minorBidi"/>
          <w:color w:val="auto"/>
          <w:sz w:val="23"/>
          <w:szCs w:val="23"/>
        </w:rPr>
        <w:t xml:space="preserve"> - </w:t>
      </w:r>
      <w:r w:rsidR="00F217A2" w:rsidRPr="000B7955">
        <w:rPr>
          <w:rFonts w:asciiTheme="minorHAnsi" w:hAnsiTheme="minorHAnsi" w:cstheme="minorBidi"/>
          <w:color w:val="auto"/>
          <w:sz w:val="23"/>
          <w:szCs w:val="23"/>
        </w:rPr>
        <w:t>bölcsész/nyelvszak</w:t>
      </w:r>
      <w:r w:rsidR="00F217A2">
        <w:rPr>
          <w:rFonts w:asciiTheme="minorHAnsi" w:hAnsiTheme="minorHAnsi" w:cstheme="minorBidi"/>
          <w:color w:val="auto"/>
          <w:sz w:val="23"/>
          <w:szCs w:val="23"/>
        </w:rPr>
        <w:t xml:space="preserve"> szakpáros hallgatókra vonatkozik.</w:t>
      </w:r>
      <w:r w:rsidR="003F706B">
        <w:rPr>
          <w:rFonts w:asciiTheme="minorHAnsi" w:hAnsiTheme="minorHAnsi" w:cstheme="minorBidi"/>
          <w:color w:val="auto"/>
          <w:sz w:val="23"/>
          <w:szCs w:val="23"/>
        </w:rPr>
        <w:t xml:space="preserve"> A tantervi hálókon kisebb változtatások még lehetségesek, ezért érdemes rendszeresen ellenőrizni!</w:t>
      </w:r>
    </w:p>
    <w:p w:rsidR="00F217A2" w:rsidRDefault="00F217A2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A két természettudományi szakpáros hallgatóknál a természettudományos képzés sajátossága miatt előfordul, hogy mindegyik szak tantervi hálója tartalmaz ugyan olyan, vagy hasonló tematikájú tárgyat (</w:t>
      </w:r>
      <w:r w:rsidR="00776873">
        <w:rPr>
          <w:rFonts w:asciiTheme="minorHAnsi" w:hAnsiTheme="minorHAnsi" w:cstheme="minorBidi"/>
          <w:color w:val="auto"/>
          <w:sz w:val="23"/>
          <w:szCs w:val="23"/>
        </w:rPr>
        <w:t xml:space="preserve">ilyen lehet 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például </w:t>
      </w:r>
      <w:r w:rsidR="00776873">
        <w:rPr>
          <w:rFonts w:asciiTheme="minorHAnsi" w:hAnsiTheme="minorHAnsi" w:cstheme="minorBidi"/>
          <w:color w:val="auto"/>
          <w:sz w:val="23"/>
          <w:szCs w:val="23"/>
        </w:rPr>
        <w:t xml:space="preserve">a </w:t>
      </w:r>
      <w:r>
        <w:rPr>
          <w:rFonts w:asciiTheme="minorHAnsi" w:hAnsiTheme="minorHAnsi" w:cstheme="minorBidi"/>
          <w:color w:val="auto"/>
          <w:sz w:val="23"/>
          <w:szCs w:val="23"/>
        </w:rPr>
        <w:t>matematika). Természetesen ilyen esetben nem kell kétszer (mind a két szakon) elvégezni az adott tárgyat. A szakpáros tantervi hálók összeállítása folyamatban van</w:t>
      </w:r>
      <w:r w:rsidR="00CD141A">
        <w:rPr>
          <w:rFonts w:asciiTheme="minorHAnsi" w:hAnsiTheme="minorHAnsi" w:cstheme="minorBidi"/>
          <w:color w:val="auto"/>
          <w:sz w:val="23"/>
          <w:szCs w:val="23"/>
        </w:rPr>
        <w:t xml:space="preserve">, </w:t>
      </w:r>
      <w:r w:rsidR="003F706B">
        <w:rPr>
          <w:rFonts w:asciiTheme="minorHAnsi" w:hAnsiTheme="minorHAnsi" w:cstheme="minorBidi"/>
          <w:color w:val="auto"/>
          <w:sz w:val="23"/>
          <w:szCs w:val="23"/>
        </w:rPr>
        <w:t>hamarosan</w:t>
      </w:r>
      <w:r w:rsidR="00CD141A">
        <w:rPr>
          <w:rFonts w:asciiTheme="minorHAnsi" w:hAnsiTheme="minorHAnsi" w:cstheme="minorBidi"/>
          <w:color w:val="auto"/>
          <w:sz w:val="23"/>
          <w:szCs w:val="23"/>
        </w:rPr>
        <w:t xml:space="preserve"> felkerülnek a Tanulmányi Osztály honlapjára.</w:t>
      </w:r>
    </w:p>
    <w:p w:rsidR="00CD141A" w:rsidRDefault="00CD141A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:rsidR="00CD141A" w:rsidRDefault="00CD141A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 xml:space="preserve">Az átfedés </w:t>
      </w:r>
      <w:proofErr w:type="gramStart"/>
      <w:r>
        <w:rPr>
          <w:rFonts w:asciiTheme="minorHAnsi" w:hAnsiTheme="minorHAnsi" w:cstheme="minorBidi"/>
          <w:color w:val="auto"/>
          <w:sz w:val="23"/>
          <w:szCs w:val="23"/>
        </w:rPr>
        <w:t>mentes</w:t>
      </w:r>
      <w:proofErr w:type="gramEnd"/>
      <w:r>
        <w:rPr>
          <w:rFonts w:asciiTheme="minorHAnsi" w:hAnsiTheme="minorHAnsi" w:cstheme="minorBidi"/>
          <w:color w:val="auto"/>
          <w:sz w:val="23"/>
          <w:szCs w:val="23"/>
        </w:rPr>
        <w:t xml:space="preserve"> tantervi hálók nem tartalmazzák a másik szak tantárgyait, a tanári felkészítés tárgyait, az elvégzendő szabadon választott kreditmennyiséget, valamint a szakdolgozatért járó kreditet.</w:t>
      </w:r>
    </w:p>
    <w:p w:rsidR="00CD141A" w:rsidRDefault="00CD141A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:rsidR="003B5CF5" w:rsidRDefault="00776873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Kritérium-</w:t>
      </w:r>
      <w:r w:rsidR="003B5CF5">
        <w:rPr>
          <w:rFonts w:asciiTheme="minorHAnsi" w:hAnsiTheme="minorHAnsi" w:cstheme="minorBidi"/>
          <w:color w:val="auto"/>
          <w:sz w:val="23"/>
          <w:szCs w:val="23"/>
        </w:rPr>
        <w:t>tárgyak:</w:t>
      </w:r>
    </w:p>
    <w:p w:rsidR="00BB1F09" w:rsidRPr="00092814" w:rsidRDefault="00BB1F09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092814">
        <w:rPr>
          <w:rFonts w:asciiTheme="minorHAnsi" w:hAnsiTheme="minorHAnsi" w:cstheme="minorBidi"/>
          <w:color w:val="auto"/>
          <w:sz w:val="23"/>
          <w:szCs w:val="23"/>
        </w:rPr>
        <w:t>Minden tanár szakos hallgató számára kötelező az anyanyelvi kritériumvizsga. Az ELTE Tanárképző Központ honlapján lehet erről majd részletes tájékoztatót olvasni.</w:t>
      </w:r>
    </w:p>
    <w:p w:rsidR="00BB1F09" w:rsidRDefault="00BB1F09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:rsidR="00806D24" w:rsidRPr="00806D24" w:rsidRDefault="00BB1F09" w:rsidP="00806D24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806D24">
        <w:rPr>
          <w:rFonts w:asciiTheme="minorHAnsi" w:hAnsiTheme="minorHAnsi" w:cstheme="minorBidi"/>
          <w:color w:val="auto"/>
          <w:sz w:val="23"/>
          <w:szCs w:val="23"/>
        </w:rPr>
        <w:t xml:space="preserve">Minden tanár szakos hallgatónak, akinek a szakpárjából legalább az egyik szak természettudományos szak, </w:t>
      </w:r>
      <w:r w:rsidR="00806D24" w:rsidRPr="00806D24">
        <w:rPr>
          <w:rFonts w:asciiTheme="minorHAnsi" w:hAnsiTheme="minorHAnsi" w:cstheme="minorBidi"/>
          <w:color w:val="auto"/>
          <w:sz w:val="23"/>
          <w:szCs w:val="23"/>
        </w:rPr>
        <w:t>a tantervben meghatározott egy- vagy több tárgyból úgynevezett kritériumtárgyat kell teljesíteniük.</w:t>
      </w:r>
    </w:p>
    <w:p w:rsidR="00806D24" w:rsidRPr="00806D24" w:rsidRDefault="00806D24" w:rsidP="00806D24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806D24">
        <w:rPr>
          <w:rFonts w:asciiTheme="minorHAnsi" w:hAnsiTheme="minorHAnsi" w:cstheme="minorBidi"/>
          <w:color w:val="auto"/>
          <w:sz w:val="23"/>
          <w:szCs w:val="23"/>
        </w:rPr>
        <w:lastRenderedPageBreak/>
        <w:t>A kritériumtárgy célja a középiskolában szerzett ismeretek ellenőrzése, illetve az esetleges hiányok pótlása.</w:t>
      </w:r>
    </w:p>
    <w:p w:rsidR="00806D24" w:rsidRPr="00806D24" w:rsidRDefault="00806D24" w:rsidP="00806D24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p w:rsidR="00776873" w:rsidRDefault="00776873" w:rsidP="00806D24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 xml:space="preserve">A </w:t>
      </w:r>
      <w:r w:rsidR="003F706B">
        <w:rPr>
          <w:rFonts w:asciiTheme="minorHAnsi" w:hAnsiTheme="minorHAnsi" w:cstheme="minorBidi"/>
          <w:color w:val="auto"/>
          <w:sz w:val="23"/>
          <w:szCs w:val="23"/>
        </w:rPr>
        <w:t xml:space="preserve">kritériumtárgy teljesítésére a </w:t>
      </w:r>
      <w:r>
        <w:rPr>
          <w:rFonts w:asciiTheme="minorHAnsi" w:hAnsiTheme="minorHAnsi" w:cstheme="minorBidi"/>
          <w:color w:val="auto"/>
          <w:sz w:val="23"/>
          <w:szCs w:val="23"/>
        </w:rPr>
        <w:t>Kar a regisztrációs héten</w:t>
      </w:r>
      <w:r w:rsidR="00806D24" w:rsidRPr="00806D24">
        <w:rPr>
          <w:rFonts w:asciiTheme="minorHAnsi" w:hAnsiTheme="minorHAnsi" w:cstheme="minorBidi"/>
          <w:color w:val="auto"/>
          <w:sz w:val="23"/>
          <w:szCs w:val="23"/>
        </w:rPr>
        <w:t xml:space="preserve"> kritériumdolgozat megírásával lehetőséget. Akinek ez a kritériumdolgozat nem sikerül, annak a tantervben szereplő kritériumtárgyak óráin részt kell vennie, és a félév végéig így lehetősége 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lesz </w:t>
      </w:r>
      <w:r w:rsidR="00806D24" w:rsidRPr="00806D24">
        <w:rPr>
          <w:rFonts w:asciiTheme="minorHAnsi" w:hAnsiTheme="minorHAnsi" w:cstheme="minorBidi"/>
          <w:color w:val="auto"/>
          <w:sz w:val="23"/>
          <w:szCs w:val="23"/>
        </w:rPr>
        <w:t>a kritériumtárgy teljesítésére. Ha az első félév végéig nem sikerül a tárgyat teljesíteni, a második félévben úgynevezett vizsgakurzus keretében még egysze</w:t>
      </w:r>
      <w:r>
        <w:rPr>
          <w:rFonts w:asciiTheme="minorHAnsi" w:hAnsiTheme="minorHAnsi" w:cstheme="minorBidi"/>
          <w:color w:val="auto"/>
          <w:sz w:val="23"/>
          <w:szCs w:val="23"/>
        </w:rPr>
        <w:t xml:space="preserve">r lehetőség van </w:t>
      </w:r>
      <w:r w:rsidR="003F706B">
        <w:rPr>
          <w:rFonts w:asciiTheme="minorHAnsi" w:hAnsiTheme="minorHAnsi" w:cstheme="minorBidi"/>
          <w:color w:val="auto"/>
          <w:sz w:val="23"/>
          <w:szCs w:val="23"/>
        </w:rPr>
        <w:t>erre</w:t>
      </w:r>
      <w:r>
        <w:rPr>
          <w:rFonts w:asciiTheme="minorHAnsi" w:hAnsiTheme="minorHAnsi" w:cstheme="minorBidi"/>
          <w:color w:val="auto"/>
          <w:sz w:val="23"/>
          <w:szCs w:val="23"/>
        </w:rPr>
        <w:t>.</w:t>
      </w:r>
    </w:p>
    <w:p w:rsidR="00806D24" w:rsidRPr="00806D24" w:rsidRDefault="00806D24" w:rsidP="00806D24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806D24">
        <w:rPr>
          <w:rFonts w:asciiTheme="minorHAnsi" w:hAnsiTheme="minorHAnsi" w:cstheme="minorBidi"/>
          <w:color w:val="auto"/>
          <w:sz w:val="23"/>
          <w:szCs w:val="23"/>
        </w:rPr>
        <w:t>Azt a hallgatót, akinek a második félév végén sem sikerül teljesítenie a kritériumtárgyat, elbocsátjuk.</w:t>
      </w:r>
    </w:p>
    <w:p w:rsidR="00806D24" w:rsidRDefault="00806D24" w:rsidP="000B7955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</w:p>
    <w:sectPr w:rsidR="00806D24" w:rsidSect="00D1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8D0787"/>
    <w:rsid w:val="00092814"/>
    <w:rsid w:val="000B7955"/>
    <w:rsid w:val="00144F4A"/>
    <w:rsid w:val="00154BEE"/>
    <w:rsid w:val="00315C8C"/>
    <w:rsid w:val="003B5CF5"/>
    <w:rsid w:val="003F706B"/>
    <w:rsid w:val="00460049"/>
    <w:rsid w:val="006B2670"/>
    <w:rsid w:val="00731C59"/>
    <w:rsid w:val="00776873"/>
    <w:rsid w:val="007E4EBF"/>
    <w:rsid w:val="00806D24"/>
    <w:rsid w:val="008D0787"/>
    <w:rsid w:val="009241CC"/>
    <w:rsid w:val="00961B3E"/>
    <w:rsid w:val="00A21EBE"/>
    <w:rsid w:val="00BB1F09"/>
    <w:rsid w:val="00CD141A"/>
    <w:rsid w:val="00D13783"/>
    <w:rsid w:val="00D53726"/>
    <w:rsid w:val="00E313B3"/>
    <w:rsid w:val="00F2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7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D0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tgabi</dc:creator>
  <cp:lastModifiedBy>tgabi</cp:lastModifiedBy>
  <cp:revision>18</cp:revision>
  <dcterms:created xsi:type="dcterms:W3CDTF">2013-08-01T07:04:00Z</dcterms:created>
  <dcterms:modified xsi:type="dcterms:W3CDTF">2013-08-02T10:04:00Z</dcterms:modified>
</cp:coreProperties>
</file>